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ážení členové bytového družstva,</w:t>
        <w:br/>
      </w:r>
    </w:p>
    <w:p>
      <w:pPr>
        <w:pStyle w:val="Normal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Bod č. 2 n</w:t>
      </w:r>
      <w:r>
        <w:rPr>
          <w:rFonts w:ascii="Times New Roman" w:hAnsi="Times New Roman"/>
          <w:sz w:val="24"/>
          <w:szCs w:val="24"/>
        </w:rPr>
        <w:t>ávrh Stanov družstva po novele zákonů č. 33/2020 a 163/2020 Sb., který jsme připravili ve spolupráci s notářkou, která bude na schůzi přítomna. Nové stanovy musejí být schváleny do 31.12.2021.</w:t>
      </w:r>
    </w:p>
    <w:p>
      <w:pPr>
        <w:pStyle w:val="Normal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Podstatné novinky ve stanovách:</w:t>
      </w:r>
    </w:p>
    <w:p>
      <w:pPr>
        <w:pStyle w:val="Normal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není povinnost mít webové stránky, ale povinnost zřídit informační desku</w:t>
      </w:r>
    </w:p>
    <w:p>
      <w:pPr>
        <w:pStyle w:val="Normal"/>
        <w:keepLines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povinnost zpřístupnění účětní závěrky členům BD</w:t>
        <w:br/>
        <w:t>zákaz konkurence u členů představenstva a kontrolní komise</w:t>
        <w:br/>
        <w:t>povinnost uchovávat zápisy z jednání členské schůze</w:t>
        <w:br/>
        <w:t>změny při odstupování z funkce</w:t>
        <w:br/>
        <w:br/>
      </w:r>
      <w:r>
        <w:rPr>
          <w:rFonts w:ascii="Times New Roman" w:hAnsi="Times New Roman"/>
          <w:sz w:val="24"/>
          <w:szCs w:val="24"/>
        </w:rPr>
        <w:t xml:space="preserve">Bod č. 3 a 4 </w:t>
      </w:r>
      <w:r>
        <w:rPr>
          <w:rFonts w:ascii="Times New Roman" w:hAnsi="Times New Roman"/>
          <w:sz w:val="24"/>
          <w:szCs w:val="24"/>
        </w:rPr>
        <w:t xml:space="preserve">Volba členů představentva a kontrolní komise po uplynutí pětiletého funkčního období, navrhujeme ponechat personální obsazení ve stávajícím obsazení, a to vzhledem k možnému zrušení družstva a vzniku společenství vlastníků jednotek v následujícím roce nebo dvou. </w:t>
        <w:br/>
      </w:r>
    </w:p>
    <w:p>
      <w:pPr>
        <w:pStyle w:val="Normal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Bod č. 5 a 7 zpráva o hospodaření za rok 2020, uzávěrka za rok 2020, účetní výkazy </w:t>
      </w:r>
    </w:p>
    <w:p>
      <w:pPr>
        <w:pStyle w:val="Normal"/>
        <w:keepLines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Bod č. 6 zpráva kontrolní komise bude předložena na jednání členské schůze</w:t>
      </w:r>
    </w:p>
    <w:p>
      <w:pPr>
        <w:pStyle w:val="Normal"/>
        <w:keepLines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bod č. 8</w:t>
      </w:r>
      <w:r>
        <w:rPr>
          <w:rFonts w:ascii="Times New Roman" w:hAnsi="Times New Roman"/>
          <w:sz w:val="24"/>
          <w:szCs w:val="24"/>
        </w:rPr>
        <w:t xml:space="preserve"> navýšení částky z příkazní smlouvy se Správou budov Žamberk  s.r.o. na jednu bytovou jednotku o 16 Kč od 01.07.2021 z důvodu rostoucích nákladů na správu. </w:t>
      </w:r>
    </w:p>
    <w:p>
      <w:pPr>
        <w:pStyle w:val="Normal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Bod č. 9 návrh na</w:t>
      </w:r>
      <w:r>
        <w:rPr>
          <w:rFonts w:ascii="Times New Roman" w:hAnsi="Times New Roman"/>
          <w:sz w:val="24"/>
          <w:szCs w:val="24"/>
        </w:rPr>
        <w:t xml:space="preserve"> postupnou rekonstrukci domovních kotelen, v č.p. 963 výměnu kotlů a úpravu rozvodu v kotelně, posílení čerpadla cirkulace, v č.p. 972,973 kompletní obnovu technologie. V termínu do zahájení topné sezony v roce 2021. Kompletní nabídky budou k dispozici na jednání členské schůze.</w:t>
      </w:r>
    </w:p>
    <w:p>
      <w:pPr>
        <w:pStyle w:val="Normal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Bod č. 10 informace k převodu spoluvlastnického podílu města č.p. 972,973 </w:t>
      </w:r>
    </w:p>
    <w:p>
      <w:pPr>
        <w:pStyle w:val="Normal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případě dotazů mě můžete kontaktovat  na e-mailu </w:t>
      </w:r>
      <w:r>
        <w:rPr>
          <w:rFonts w:ascii="Times New Roman" w:hAnsi="Times New Roman"/>
          <w:sz w:val="24"/>
          <w:szCs w:val="24"/>
        </w:rPr>
        <w:t>borovickova.kamila@seznam.cz</w:t>
      </w:r>
      <w:r>
        <w:rPr>
          <w:rFonts w:ascii="Times New Roman" w:hAnsi="Times New Roman"/>
          <w:sz w:val="24"/>
          <w:szCs w:val="24"/>
        </w:rPr>
        <w:t xml:space="preserve"> nebo tel. č. 776 097 736.</w:t>
      </w:r>
    </w:p>
    <w:p>
      <w:pPr>
        <w:pStyle w:val="Normal"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  <w:t>Kamila Borovičková</w:t>
      </w:r>
    </w:p>
    <w:p>
      <w:pPr>
        <w:pStyle w:val="Normal"/>
        <w:rPr/>
      </w:pPr>
      <w:r>
        <w:rPr/>
        <w:t>předsedkyně BD U Jatek Žamberk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FreeSans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kamila</Template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2021-05-31T21:36:24Z</dcterms:created>
  <dc:language>cs-CZ</dc:language>
  <cp:revision>1</cp:revision>
  <dc:title>kamila</dc:title>
</cp:coreProperties>
</file>